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807E5" w14:textId="055E6A1D" w:rsidR="00D142AC" w:rsidRDefault="00000000" w:rsidP="00525A4E">
      <w:pPr>
        <w:spacing w:after="1"/>
        <w:ind w:left="3255" w:right="2783" w:hanging="1133"/>
        <w:jc w:val="center"/>
      </w:pPr>
      <w:r>
        <w:rPr>
          <w:sz w:val="26"/>
        </w:rPr>
        <w:t xml:space="preserve">TOWN BOARD SPECIAL MEETING AGENDA </w:t>
      </w:r>
      <w:r w:rsidR="00525A4E">
        <w:rPr>
          <w:sz w:val="26"/>
        </w:rPr>
        <w:t>WEDNESDAY, APRIL 15</w:t>
      </w:r>
      <w:r>
        <w:rPr>
          <w:sz w:val="26"/>
        </w:rPr>
        <w:t>, 202</w:t>
      </w:r>
      <w:r w:rsidR="00525A4E">
        <w:rPr>
          <w:sz w:val="26"/>
        </w:rPr>
        <w:t>6</w:t>
      </w:r>
      <w:r>
        <w:rPr>
          <w:sz w:val="26"/>
        </w:rPr>
        <w:t xml:space="preserve"> AT </w:t>
      </w:r>
      <w:r w:rsidR="00525A4E">
        <w:rPr>
          <w:sz w:val="26"/>
        </w:rPr>
        <w:t>6</w:t>
      </w:r>
      <w:r>
        <w:rPr>
          <w:sz w:val="26"/>
        </w:rPr>
        <w:t>:0</w:t>
      </w:r>
      <w:r w:rsidR="00525A4E">
        <w:rPr>
          <w:sz w:val="26"/>
        </w:rPr>
        <w:t xml:space="preserve">0 </w:t>
      </w:r>
      <w:r>
        <w:rPr>
          <w:sz w:val="26"/>
        </w:rPr>
        <w:t>p.m.</w:t>
      </w:r>
    </w:p>
    <w:p w14:paraId="1533CEFC" w14:textId="77777777" w:rsidR="00D142AC" w:rsidRDefault="00000000" w:rsidP="00525A4E">
      <w:pPr>
        <w:spacing w:after="199" w:line="259" w:lineRule="auto"/>
        <w:ind w:left="62" w:firstLine="0"/>
        <w:jc w:val="center"/>
      </w:pPr>
      <w:r>
        <w:rPr>
          <w:sz w:val="26"/>
        </w:rPr>
        <w:t>At the Greenbush Town Hall</w:t>
      </w:r>
    </w:p>
    <w:p w14:paraId="7F985782" w14:textId="77777777" w:rsidR="00D142AC" w:rsidRPr="00525A4E" w:rsidRDefault="00000000">
      <w:pPr>
        <w:numPr>
          <w:ilvl w:val="0"/>
          <w:numId w:val="1"/>
        </w:numPr>
        <w:spacing w:after="1"/>
        <w:ind w:left="297" w:hanging="283"/>
      </w:pPr>
      <w:r>
        <w:rPr>
          <w:sz w:val="26"/>
        </w:rPr>
        <w:t>Call to Order.</w:t>
      </w:r>
    </w:p>
    <w:p w14:paraId="47FB5E12" w14:textId="77777777" w:rsidR="00525A4E" w:rsidRDefault="00525A4E" w:rsidP="00525A4E">
      <w:pPr>
        <w:spacing w:after="1"/>
        <w:ind w:left="297" w:firstLine="0"/>
      </w:pPr>
    </w:p>
    <w:p w14:paraId="12621EC0" w14:textId="314D48CF" w:rsidR="00D142AC" w:rsidRDefault="00525A4E">
      <w:pPr>
        <w:numPr>
          <w:ilvl w:val="0"/>
          <w:numId w:val="1"/>
        </w:numPr>
        <w:ind w:left="297" w:hanging="283"/>
      </w:pPr>
      <w:r>
        <w:t>Motion for the Town Board to adjourn into closed session per Wisconsin State Statute 19.85 for the purpose of interviewing candidates for the Clerk/Treasurer Position for the Town of Greenbush.</w:t>
      </w:r>
    </w:p>
    <w:p w14:paraId="00C63FDE" w14:textId="77777777" w:rsidR="00525A4E" w:rsidRDefault="00525A4E" w:rsidP="00525A4E">
      <w:pPr>
        <w:ind w:left="297" w:firstLine="0"/>
      </w:pPr>
    </w:p>
    <w:p w14:paraId="0FBF7BC8" w14:textId="60433358" w:rsidR="00525A4E" w:rsidRDefault="00525A4E">
      <w:pPr>
        <w:numPr>
          <w:ilvl w:val="0"/>
          <w:numId w:val="1"/>
        </w:numPr>
        <w:ind w:left="297" w:hanging="283"/>
      </w:pPr>
      <w:r>
        <w:t xml:space="preserve">Reconvene into open session following the proceedings of the closed session. </w:t>
      </w:r>
    </w:p>
    <w:p w14:paraId="34FE44FA" w14:textId="77777777" w:rsidR="00525A4E" w:rsidRDefault="00525A4E" w:rsidP="00525A4E">
      <w:pPr>
        <w:ind w:left="14" w:firstLine="0"/>
      </w:pPr>
    </w:p>
    <w:p w14:paraId="59425D6D" w14:textId="77777777" w:rsidR="00D142AC" w:rsidRDefault="00000000">
      <w:pPr>
        <w:numPr>
          <w:ilvl w:val="0"/>
          <w:numId w:val="1"/>
        </w:numPr>
        <w:spacing w:after="191" w:line="259" w:lineRule="auto"/>
        <w:ind w:left="297" w:hanging="283"/>
      </w:pPr>
      <w:r>
        <w:rPr>
          <w:rFonts w:ascii="Times New Roman" w:eastAsia="Times New Roman" w:hAnsi="Times New Roman" w:cs="Times New Roman"/>
        </w:rPr>
        <w:t>Adjourn.</w:t>
      </w:r>
    </w:p>
    <w:p w14:paraId="620708D8" w14:textId="77777777" w:rsidR="00D142AC" w:rsidRDefault="00000000">
      <w:pPr>
        <w:spacing w:after="179"/>
        <w:ind w:left="91"/>
      </w:pPr>
      <w:r>
        <w:t>If an individual wants discussion about or a decision on a matter, that person must contact a Board member at least five days before the meeting and request that the item be placed on the agenda. If an individual has a question, the Board will take the person's name, phone number and question and after doing the appropriate research get back to the person with an answer.</w:t>
      </w:r>
    </w:p>
    <w:p w14:paraId="4CCEFED0" w14:textId="77777777" w:rsidR="00525A4E" w:rsidRDefault="00000000">
      <w:pPr>
        <w:spacing w:after="158"/>
        <w:ind w:left="0" w:right="259" w:firstLine="106"/>
      </w:pPr>
      <w:r>
        <w:t xml:space="preserve">During the Town Board meeting the public may provide comments to the Town Board if recognized by the chairman, for items on the agenda that have a direct impact on their property Please be respectful of who is speaking whether it is a town board member or a citizen. Persons requiring audio/visual aids to participate in this public meeting should contact the Clerk/Treasurer's office. </w:t>
      </w:r>
    </w:p>
    <w:p w14:paraId="7CF603B0" w14:textId="77777777" w:rsidR="00525A4E" w:rsidRDefault="00525A4E">
      <w:pPr>
        <w:spacing w:after="158"/>
        <w:ind w:left="0" w:right="259" w:firstLine="106"/>
        <w:rPr>
          <w:u w:val="single" w:color="000000"/>
        </w:rPr>
      </w:pPr>
    </w:p>
    <w:p w14:paraId="4D07BA57" w14:textId="77777777" w:rsidR="00525A4E" w:rsidRDefault="00525A4E">
      <w:pPr>
        <w:spacing w:after="158"/>
        <w:ind w:left="0" w:right="259" w:firstLine="106"/>
        <w:rPr>
          <w:u w:val="single" w:color="000000"/>
        </w:rPr>
      </w:pPr>
    </w:p>
    <w:p w14:paraId="43BC6401" w14:textId="77777777" w:rsidR="00525A4E" w:rsidRDefault="00525A4E">
      <w:pPr>
        <w:spacing w:after="158"/>
        <w:ind w:left="0" w:right="259" w:firstLine="106"/>
        <w:rPr>
          <w:u w:val="single" w:color="000000"/>
        </w:rPr>
      </w:pPr>
    </w:p>
    <w:p w14:paraId="3DA5FF66" w14:textId="77777777" w:rsidR="00525A4E" w:rsidRDefault="00525A4E">
      <w:pPr>
        <w:spacing w:after="158"/>
        <w:ind w:left="0" w:right="259" w:firstLine="106"/>
        <w:rPr>
          <w:u w:val="single" w:color="000000"/>
        </w:rPr>
      </w:pPr>
    </w:p>
    <w:p w14:paraId="572B5271" w14:textId="77777777" w:rsidR="00525A4E" w:rsidRDefault="00525A4E">
      <w:pPr>
        <w:spacing w:after="158"/>
        <w:ind w:left="0" w:right="259" w:firstLine="106"/>
        <w:rPr>
          <w:u w:val="single" w:color="000000"/>
        </w:rPr>
      </w:pPr>
    </w:p>
    <w:p w14:paraId="7A21734D" w14:textId="77777777" w:rsidR="00525A4E" w:rsidRDefault="00525A4E">
      <w:pPr>
        <w:spacing w:after="158"/>
        <w:ind w:left="0" w:right="259" w:firstLine="106"/>
        <w:rPr>
          <w:u w:val="single" w:color="000000"/>
        </w:rPr>
      </w:pPr>
    </w:p>
    <w:p w14:paraId="78793620" w14:textId="77777777" w:rsidR="00525A4E" w:rsidRDefault="00525A4E">
      <w:pPr>
        <w:spacing w:after="158"/>
        <w:ind w:left="0" w:right="259" w:firstLine="106"/>
        <w:rPr>
          <w:u w:val="single" w:color="000000"/>
        </w:rPr>
      </w:pPr>
    </w:p>
    <w:p w14:paraId="734D3612" w14:textId="77777777" w:rsidR="00525A4E" w:rsidRDefault="00525A4E">
      <w:pPr>
        <w:spacing w:after="158"/>
        <w:ind w:left="0" w:right="259" w:firstLine="106"/>
        <w:rPr>
          <w:u w:val="single" w:color="000000"/>
        </w:rPr>
      </w:pPr>
    </w:p>
    <w:p w14:paraId="13931FB5" w14:textId="77777777" w:rsidR="00525A4E" w:rsidRDefault="00525A4E">
      <w:pPr>
        <w:spacing w:after="158"/>
        <w:ind w:left="0" w:right="259" w:firstLine="106"/>
        <w:rPr>
          <w:u w:val="single" w:color="000000"/>
        </w:rPr>
      </w:pPr>
    </w:p>
    <w:p w14:paraId="7F17A92C" w14:textId="77777777" w:rsidR="00525A4E" w:rsidRDefault="00525A4E">
      <w:pPr>
        <w:spacing w:after="158"/>
        <w:ind w:left="0" w:right="259" w:firstLine="106"/>
        <w:rPr>
          <w:u w:val="single" w:color="000000"/>
        </w:rPr>
      </w:pPr>
    </w:p>
    <w:p w14:paraId="42EB360A" w14:textId="0E341509" w:rsidR="00D142AC" w:rsidRDefault="00000000">
      <w:pPr>
        <w:spacing w:after="158"/>
        <w:ind w:left="0" w:right="259" w:firstLine="106"/>
      </w:pPr>
      <w:r>
        <w:rPr>
          <w:u w:val="single" w:color="000000"/>
        </w:rPr>
        <w:t>AFFIDAVIT OF POSTING</w:t>
      </w:r>
    </w:p>
    <w:p w14:paraId="5484E2DE" w14:textId="77777777" w:rsidR="00D142AC" w:rsidRDefault="00000000">
      <w:pPr>
        <w:ind w:left="91"/>
      </w:pPr>
      <w:r>
        <w:t>Town of Greenbush</w:t>
      </w:r>
    </w:p>
    <w:p w14:paraId="09003232" w14:textId="77777777" w:rsidR="00D142AC" w:rsidRDefault="00000000">
      <w:pPr>
        <w:ind w:left="91"/>
      </w:pPr>
      <w:r>
        <w:t>Sheboygan County</w:t>
      </w:r>
    </w:p>
    <w:p w14:paraId="67926FF1" w14:textId="77777777" w:rsidR="00D142AC" w:rsidRDefault="00000000">
      <w:pPr>
        <w:spacing w:after="185"/>
        <w:ind w:left="91"/>
      </w:pPr>
      <w:r>
        <w:t>State of Wisconsin</w:t>
      </w:r>
    </w:p>
    <w:p w14:paraId="77DD7133" w14:textId="77777777" w:rsidR="00D142AC" w:rsidRDefault="00000000">
      <w:pPr>
        <w:spacing w:after="158"/>
        <w:ind w:left="91"/>
      </w:pPr>
      <w:r>
        <w:t>Now comes the undersigned Jon J. Miller, Clerk/Treasurer of the Town of Greenbush, being duly sworn on oath depose and says the following:</w:t>
      </w:r>
    </w:p>
    <w:p w14:paraId="054CAD03" w14:textId="4A3659DC" w:rsidR="00D142AC" w:rsidRDefault="00000000">
      <w:pPr>
        <w:spacing w:after="176"/>
        <w:ind w:left="91"/>
      </w:pPr>
      <w:r>
        <w:t xml:space="preserve">That on </w:t>
      </w:r>
      <w:r w:rsidR="00525A4E">
        <w:t>Monday April 13</w:t>
      </w:r>
      <w:r>
        <w:t>, 202</w:t>
      </w:r>
      <w:r w:rsidR="00525A4E">
        <w:t>6</w:t>
      </w:r>
      <w:r>
        <w:t xml:space="preserve">, by </w:t>
      </w:r>
      <w:r w:rsidR="00525A4E">
        <w:t>11:30 a</w:t>
      </w:r>
      <w:r>
        <w:t>.m. the undersigned did post the above</w:t>
      </w:r>
    </w:p>
    <w:p w14:paraId="69960CC0" w14:textId="77777777" w:rsidR="00D142AC" w:rsidRDefault="00000000">
      <w:pPr>
        <w:spacing w:after="163"/>
        <w:ind w:left="2275" w:right="2783" w:hanging="10"/>
        <w:jc w:val="both"/>
        <w:rPr>
          <w:sz w:val="26"/>
        </w:rPr>
      </w:pPr>
      <w:r>
        <w:rPr>
          <w:sz w:val="26"/>
        </w:rPr>
        <w:t>GREENBUSH TOWN HALL</w:t>
      </w:r>
    </w:p>
    <w:p w14:paraId="13699630" w14:textId="031020D6" w:rsidR="00525A4E" w:rsidRDefault="00525A4E">
      <w:pPr>
        <w:spacing w:after="163"/>
        <w:ind w:left="2275" w:right="2783" w:hanging="10"/>
        <w:jc w:val="both"/>
      </w:pPr>
      <w:r>
        <w:rPr>
          <w:sz w:val="26"/>
        </w:rPr>
        <w:t>GREENBUSH FIRE DEPT</w:t>
      </w:r>
    </w:p>
    <w:p w14:paraId="3C741896" w14:textId="77777777" w:rsidR="00D142AC" w:rsidRDefault="00000000">
      <w:pPr>
        <w:spacing w:after="76"/>
        <w:ind w:left="2275" w:right="2783" w:hanging="10"/>
        <w:jc w:val="both"/>
      </w:pPr>
      <w:r>
        <w:rPr>
          <w:sz w:val="26"/>
        </w:rPr>
        <w:t>U.S. POST OFFICE - GLENBEULAH</w:t>
      </w:r>
    </w:p>
    <w:p w14:paraId="4CE00F7A" w14:textId="77777777" w:rsidR="00D142AC" w:rsidRDefault="00000000">
      <w:pPr>
        <w:spacing w:after="311"/>
        <w:ind w:left="2275" w:right="2783" w:hanging="10"/>
        <w:jc w:val="both"/>
      </w:pPr>
      <w:r>
        <w:rPr>
          <w:sz w:val="26"/>
        </w:rPr>
        <w:t>TOWN OF GREENBUSH WEBSITE</w:t>
      </w:r>
    </w:p>
    <w:p w14:paraId="4ABEA51E" w14:textId="77777777" w:rsidR="00D142AC" w:rsidRDefault="00000000">
      <w:pPr>
        <w:spacing w:after="0" w:line="259" w:lineRule="auto"/>
        <w:ind w:left="125" w:hanging="10"/>
      </w:pPr>
      <w:r>
        <w:rPr>
          <w:sz w:val="22"/>
        </w:rPr>
        <w:t>As required by law,</w:t>
      </w:r>
    </w:p>
    <w:p w14:paraId="0ED15C06" w14:textId="633D7FF8" w:rsidR="00D142AC" w:rsidRDefault="00000000">
      <w:pPr>
        <w:spacing w:after="0" w:line="259" w:lineRule="auto"/>
        <w:ind w:left="125" w:hanging="10"/>
      </w:pPr>
      <w:r>
        <w:rPr>
          <w:sz w:val="22"/>
        </w:rPr>
        <w:t xml:space="preserve">Dated this </w:t>
      </w:r>
      <w:r w:rsidR="00525A4E">
        <w:rPr>
          <w:sz w:val="22"/>
        </w:rPr>
        <w:t>April 13, 2026</w:t>
      </w:r>
      <w:r>
        <w:rPr>
          <w:sz w:val="22"/>
        </w:rPr>
        <w:t>, 2025</w:t>
      </w:r>
    </w:p>
    <w:p w14:paraId="10C409C8" w14:textId="77777777" w:rsidR="00D142AC" w:rsidRDefault="00000000">
      <w:pPr>
        <w:spacing w:after="0" w:line="259" w:lineRule="auto"/>
        <w:ind w:left="106" w:firstLine="0"/>
      </w:pPr>
      <w:r>
        <w:rPr>
          <w:sz w:val="20"/>
        </w:rPr>
        <w:t>Jon J. Miller, Clerk/Treasurer</w:t>
      </w:r>
    </w:p>
    <w:p w14:paraId="4BB7E897" w14:textId="77777777" w:rsidR="00D142AC" w:rsidRDefault="00000000">
      <w:pPr>
        <w:spacing w:after="0" w:line="259" w:lineRule="auto"/>
        <w:ind w:left="-202" w:firstLine="0"/>
      </w:pPr>
      <w:r>
        <w:rPr>
          <w:noProof/>
        </w:rPr>
        <w:drawing>
          <wp:inline distT="0" distB="0" distL="0" distR="0" wp14:anchorId="6962C5C4" wp14:editId="0D49D309">
            <wp:extent cx="1816608" cy="561002"/>
            <wp:effectExtent l="0" t="0" r="0" b="0"/>
            <wp:docPr id="1305" name="Picture 13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" name="Picture 130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16608" cy="561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42AC">
      <w:pgSz w:w="12240" w:h="15840"/>
      <w:pgMar w:top="1440" w:right="1642" w:bottom="1440" w:left="124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5A5F56"/>
    <w:multiLevelType w:val="hybridMultilevel"/>
    <w:tmpl w:val="41E8D280"/>
    <w:lvl w:ilvl="0" w:tplc="024A406A">
      <w:start w:val="1"/>
      <w:numFmt w:val="decimal"/>
      <w:lvlText w:val="%1."/>
      <w:lvlJc w:val="left"/>
      <w:pPr>
        <w:ind w:left="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55C15AA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234D586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BE6C44A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38A186A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B2A57A4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986CB8A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108E4B8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94EBBE4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1114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2AC"/>
    <w:rsid w:val="003F0FDB"/>
    <w:rsid w:val="00525A4E"/>
    <w:rsid w:val="00D1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1A2F6"/>
  <w15:docId w15:val="{42121892-1690-4B24-A38B-25D6579B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1" w:lineRule="auto"/>
      <w:ind w:left="19" w:hanging="5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TownofGreenbush</dc:creator>
  <cp:keywords/>
  <cp:lastModifiedBy>Clerk TownofGreenbush</cp:lastModifiedBy>
  <cp:revision>2</cp:revision>
  <dcterms:created xsi:type="dcterms:W3CDTF">2026-04-13T15:47:00Z</dcterms:created>
  <dcterms:modified xsi:type="dcterms:W3CDTF">2026-04-13T15:47:00Z</dcterms:modified>
</cp:coreProperties>
</file>